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921" w:rsidRPr="00797E17" w:rsidRDefault="00797E17">
      <w:pPr>
        <w:rPr>
          <w:rFonts w:ascii="Times New Roman" w:hAnsi="Times New Roman" w:cs="Times New Roman"/>
          <w:b/>
          <w:color w:val="FF0000"/>
          <w:sz w:val="32"/>
          <w:szCs w:val="28"/>
        </w:rPr>
      </w:pPr>
      <w:r w:rsidRPr="00797E17">
        <w:rPr>
          <w:rFonts w:ascii="Times New Roman" w:hAnsi="Times New Roman" w:cs="Times New Roman"/>
          <w:b/>
          <w:color w:val="FF0000"/>
          <w:sz w:val="32"/>
          <w:szCs w:val="28"/>
        </w:rPr>
        <w:t>ТЕМАТИЧЕСКАЯ ПЛОЩАДКА « ГОТОВИМСЯ К ШКОЛЕ»</w:t>
      </w:r>
    </w:p>
    <w:p w:rsidR="00797E17" w:rsidRDefault="00797E17" w:rsidP="00797E17">
      <w:pPr>
        <w:ind w:left="-709"/>
        <w:rPr>
          <w:rFonts w:ascii="Times New Roman" w:hAnsi="Times New Roman" w:cs="Times New Roman"/>
          <w:b/>
          <w:color w:val="FF0000"/>
          <w:sz w:val="32"/>
          <w:szCs w:val="28"/>
        </w:rPr>
      </w:pPr>
      <w:r w:rsidRPr="00797E17">
        <w:rPr>
          <w:rFonts w:ascii="Times New Roman" w:hAnsi="Times New Roman" w:cs="Times New Roman"/>
          <w:b/>
          <w:color w:val="FF0000"/>
          <w:sz w:val="32"/>
          <w:szCs w:val="28"/>
        </w:rPr>
        <w:t>Подготовила и.</w:t>
      </w:r>
      <w:proofErr w:type="gramStart"/>
      <w:r w:rsidRPr="00797E17">
        <w:rPr>
          <w:rFonts w:ascii="Times New Roman" w:hAnsi="Times New Roman" w:cs="Times New Roman"/>
          <w:b/>
          <w:color w:val="FF0000"/>
          <w:sz w:val="32"/>
          <w:szCs w:val="28"/>
        </w:rPr>
        <w:t>о.зам</w:t>
      </w:r>
      <w:proofErr w:type="gramEnd"/>
      <w:r w:rsidRPr="00797E17">
        <w:rPr>
          <w:rFonts w:ascii="Times New Roman" w:hAnsi="Times New Roman" w:cs="Times New Roman"/>
          <w:b/>
          <w:color w:val="FF0000"/>
          <w:sz w:val="32"/>
          <w:szCs w:val="28"/>
        </w:rPr>
        <w:t>.директора по ВР Поступаева Елена Николаевна</w:t>
      </w:r>
    </w:p>
    <w:p w:rsidR="00797E17" w:rsidRDefault="00797E17" w:rsidP="00797E17">
      <w:pPr>
        <w:ind w:left="-709"/>
        <w:rPr>
          <w:rFonts w:ascii="Times New Roman" w:hAnsi="Times New Roman" w:cs="Times New Roman"/>
          <w:b/>
          <w:color w:val="FF0000"/>
          <w:sz w:val="32"/>
          <w:szCs w:val="28"/>
        </w:rPr>
      </w:pPr>
    </w:p>
    <w:p w:rsidR="00A834FB" w:rsidRDefault="00A834FB" w:rsidP="00797E17">
      <w:pPr>
        <w:ind w:left="-709"/>
        <w:jc w:val="center"/>
        <w:rPr>
          <w:rFonts w:ascii="Times New Roman" w:hAnsi="Times New Roman" w:cs="Times New Roman"/>
          <w:b/>
          <w:color w:val="FF0000"/>
          <w:sz w:val="36"/>
          <w:szCs w:val="28"/>
        </w:rPr>
      </w:pPr>
      <w:r>
        <w:rPr>
          <w:rFonts w:ascii="Times New Roman" w:hAnsi="Times New Roman" w:cs="Times New Roman"/>
          <w:b/>
          <w:color w:val="FF0000"/>
          <w:sz w:val="36"/>
          <w:szCs w:val="28"/>
        </w:rPr>
        <w:t>24.08-28.08.2020</w:t>
      </w:r>
    </w:p>
    <w:p w:rsidR="00797E17" w:rsidRDefault="00797E17" w:rsidP="00797E17">
      <w:pPr>
        <w:ind w:left="-709"/>
        <w:jc w:val="center"/>
        <w:rPr>
          <w:rFonts w:ascii="Times New Roman" w:hAnsi="Times New Roman" w:cs="Times New Roman"/>
          <w:b/>
          <w:color w:val="FF0000"/>
          <w:sz w:val="36"/>
          <w:szCs w:val="28"/>
        </w:rPr>
      </w:pPr>
      <w:r w:rsidRPr="00797E17">
        <w:rPr>
          <w:rFonts w:ascii="Times New Roman" w:hAnsi="Times New Roman" w:cs="Times New Roman"/>
          <w:b/>
          <w:color w:val="FF0000"/>
          <w:sz w:val="36"/>
          <w:szCs w:val="28"/>
        </w:rPr>
        <w:t>Молодежные объединения Краснодарского края</w:t>
      </w:r>
    </w:p>
    <w:p w:rsidR="00797E17" w:rsidRPr="00797E17" w:rsidRDefault="00797E17" w:rsidP="00797E17">
      <w:pPr>
        <w:ind w:left="-709"/>
        <w:rPr>
          <w:rFonts w:ascii="Times New Roman" w:hAnsi="Times New Roman" w:cs="Times New Roman"/>
          <w:b/>
          <w:color w:val="FF0000"/>
          <w:sz w:val="28"/>
          <w:szCs w:val="28"/>
        </w:rPr>
      </w:pPr>
      <w:r>
        <w:rPr>
          <w:noProof/>
          <w:lang w:eastAsia="ru-RU"/>
        </w:rPr>
        <w:drawing>
          <wp:inline distT="0" distB="0" distL="0" distR="0" wp14:anchorId="42903194" wp14:editId="30CAC3F9">
            <wp:extent cx="1905000" cy="1905000"/>
            <wp:effectExtent l="0" t="0" r="0" b="0"/>
            <wp:docPr id="1" name="Рисунок 1" descr="Кубанский союз молоде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убанский союз молодеж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r w:rsidRPr="00797E17">
        <w:rPr>
          <w:rFonts w:ascii="Times New Roman" w:hAnsi="Times New Roman" w:cs="Times New Roman"/>
          <w:b/>
          <w:color w:val="FF0000"/>
          <w:sz w:val="28"/>
          <w:szCs w:val="28"/>
        </w:rPr>
        <w:t>https://vk.com/kubsomol?w=address-180505154_56862</w:t>
      </w:r>
    </w:p>
    <w:p w:rsidR="00797E17" w:rsidRPr="00797E17" w:rsidRDefault="00797E17" w:rsidP="00797E17">
      <w:pPr>
        <w:ind w:left="-709"/>
        <w:jc w:val="both"/>
        <w:rPr>
          <w:rFonts w:ascii="Times New Roman" w:hAnsi="Times New Roman" w:cs="Times New Roman"/>
          <w:b/>
          <w:color w:val="FF0000"/>
          <w:sz w:val="32"/>
          <w:szCs w:val="28"/>
        </w:rPr>
      </w:pPr>
    </w:p>
    <w:p w:rsidR="00797E17" w:rsidRPr="00797E17" w:rsidRDefault="00797E17" w:rsidP="00797E17">
      <w:pPr>
        <w:pStyle w:val="styledparagraph-sc-1wayp1z-2"/>
        <w:spacing w:before="0" w:beforeAutospacing="0" w:after="0" w:afterAutospacing="0"/>
        <w:jc w:val="both"/>
        <w:rPr>
          <w:sz w:val="28"/>
          <w:szCs w:val="28"/>
        </w:rPr>
      </w:pPr>
      <w:r w:rsidRPr="00797E17">
        <w:rPr>
          <w:sz w:val="28"/>
          <w:szCs w:val="28"/>
        </w:rPr>
        <w:t>Кубанский Союз Молодежи (сокр. – Кубсомол) – это стартовая площадка для становления и самореализации молодых людей и молодежных объединений, находящихся на территории Краснодарского края. Именно так официально позиционирует себя новая, только что созданная, молодежная организация Краснодарского края.</w:t>
      </w:r>
    </w:p>
    <w:p w:rsidR="00797E17" w:rsidRPr="00797E17" w:rsidRDefault="00797E17" w:rsidP="00797E17">
      <w:pPr>
        <w:pStyle w:val="styledparagraph-sc-1wayp1z-2"/>
        <w:spacing w:before="0" w:beforeAutospacing="0" w:after="0" w:afterAutospacing="0"/>
        <w:jc w:val="both"/>
        <w:rPr>
          <w:sz w:val="28"/>
          <w:szCs w:val="28"/>
        </w:rPr>
      </w:pPr>
      <w:r w:rsidRPr="00797E17">
        <w:rPr>
          <w:sz w:val="28"/>
          <w:szCs w:val="28"/>
        </w:rPr>
        <w:t>Место дислокации у них – на зависть всему офисному (и не только) планктону Краснодара – самый престижный с точки зрения недвижимости район Кубанская Набережная.</w:t>
      </w:r>
    </w:p>
    <w:p w:rsidR="00797E17" w:rsidRPr="00797E17" w:rsidRDefault="00797E17" w:rsidP="00797E17">
      <w:pPr>
        <w:pStyle w:val="styledparagraph-sc-1wayp1z-2"/>
        <w:spacing w:before="0" w:beforeAutospacing="0" w:after="0" w:afterAutospacing="0"/>
        <w:jc w:val="both"/>
        <w:rPr>
          <w:sz w:val="28"/>
          <w:szCs w:val="28"/>
        </w:rPr>
      </w:pPr>
      <w:r w:rsidRPr="00797E17">
        <w:rPr>
          <w:sz w:val="28"/>
          <w:szCs w:val="28"/>
        </w:rPr>
        <w:t>- Основной целью является создание площадки, объединяющей молодежь и молодежные организации Краснодарского края, а также создание условий, способствующих физическому, интеллектуальному и духовному развитию молодежи. Кубсомол в процессе работы станет новым форматом коммуникации в молодежной среде, - словно читает вслух Устав комментирует «Комсомольской правде» - Кубань» председатель Союза Кубанской молодежи стал Александр Пилипенко.</w:t>
      </w:r>
    </w:p>
    <w:p w:rsidR="00797E17" w:rsidRDefault="00797E17" w:rsidP="00797E17">
      <w:pPr>
        <w:pStyle w:val="styledparagraph-sc-1wayp1z-2"/>
        <w:spacing w:before="0" w:beforeAutospacing="0" w:after="0" w:afterAutospacing="0"/>
        <w:jc w:val="both"/>
        <w:rPr>
          <w:sz w:val="28"/>
          <w:szCs w:val="28"/>
        </w:rPr>
      </w:pPr>
      <w:r w:rsidRPr="00797E17">
        <w:rPr>
          <w:sz w:val="28"/>
          <w:szCs w:val="28"/>
        </w:rPr>
        <w:t>Еще немного официоза. Кубсомол объединит 31 организацию, 22 из которых общественные, а еще 9 - студенческие.</w:t>
      </w:r>
    </w:p>
    <w:p w:rsidR="00797E17" w:rsidRPr="00797E17" w:rsidRDefault="00E04813" w:rsidP="00E04813">
      <w:pPr>
        <w:pStyle w:val="styledparagraph-sc-1wayp1z-2"/>
        <w:spacing w:before="0" w:beforeAutospacing="0" w:after="0" w:afterAutospacing="0"/>
        <w:jc w:val="center"/>
        <w:rPr>
          <w:sz w:val="28"/>
          <w:szCs w:val="28"/>
        </w:rPr>
      </w:pPr>
      <w:r>
        <w:lastRenderedPageBreak/>
        <w:br/>
        <w:t>.</w:t>
      </w:r>
      <w:r w:rsidR="00797E17">
        <w:rPr>
          <w:noProof/>
        </w:rPr>
        <w:drawing>
          <wp:inline distT="0" distB="0" distL="0" distR="0" wp14:anchorId="3EDB30BF" wp14:editId="1B75BBB3">
            <wp:extent cx="3382010" cy="2600325"/>
            <wp:effectExtent l="0" t="0" r="8890" b="9525"/>
            <wp:docPr id="2" name="Рисунок 2" descr="https://sun2-4.userapi.com/c858528/v858528057/1ad015/qMCfWn4vu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un2-4.userapi.com/c858528/v858528057/1ad015/qMCfWn4vu3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82010" cy="2600325"/>
                    </a:xfrm>
                    <a:prstGeom prst="rect">
                      <a:avLst/>
                    </a:prstGeom>
                    <a:noFill/>
                    <a:ln>
                      <a:noFill/>
                    </a:ln>
                  </pic:spPr>
                </pic:pic>
              </a:graphicData>
            </a:graphic>
          </wp:inline>
        </w:drawing>
      </w:r>
    </w:p>
    <w:p w:rsidR="00E04813" w:rsidRPr="00E04813" w:rsidRDefault="00E04813" w:rsidP="00E04813">
      <w:pPr>
        <w:spacing w:after="0"/>
        <w:rPr>
          <w:rFonts w:ascii="Times New Roman" w:eastAsia="Times New Roman" w:hAnsi="Times New Roman" w:cs="Times New Roman"/>
          <w:sz w:val="28"/>
          <w:szCs w:val="28"/>
          <w:lang w:eastAsia="ru-RU"/>
        </w:rPr>
      </w:pPr>
      <w:r w:rsidRPr="00E04813">
        <w:rPr>
          <w:rFonts w:ascii="Times New Roman" w:eastAsia="Times New Roman" w:hAnsi="Times New Roman" w:cs="Times New Roman"/>
          <w:sz w:val="28"/>
          <w:szCs w:val="28"/>
          <w:lang w:eastAsia="ru-RU"/>
        </w:rPr>
        <w:t>Это официальное сообщество Краснодарского регионального отделения Общероссийской общественно-государственной детско-юношеской организации "Российское движение школьников"</w:t>
      </w:r>
    </w:p>
    <w:p w:rsidR="00E04813" w:rsidRPr="00E04813" w:rsidRDefault="00E04813" w:rsidP="00E0481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Ц</w:t>
      </w:r>
      <w:r w:rsidRPr="00E04813">
        <w:rPr>
          <w:rFonts w:ascii="Times New Roman" w:eastAsia="Times New Roman" w:hAnsi="Times New Roman" w:cs="Times New Roman"/>
          <w:sz w:val="28"/>
          <w:szCs w:val="28"/>
          <w:lang w:eastAsia="ru-RU"/>
        </w:rPr>
        <w:t>ель - совершенствование государственной политики в области воспитания подрастающего поколения и содействие формированию личности на основе присущей российскому обществу системы ценностей.</w:t>
      </w:r>
    </w:p>
    <w:p w:rsidR="00797E17" w:rsidRDefault="00E04813" w:rsidP="00E04813">
      <w:pPr>
        <w:spacing w:after="0"/>
        <w:rPr>
          <w:rFonts w:ascii="Times New Roman" w:eastAsia="Times New Roman" w:hAnsi="Times New Roman" w:cs="Times New Roman"/>
          <w:sz w:val="28"/>
          <w:szCs w:val="28"/>
          <w:lang w:eastAsia="ru-RU"/>
        </w:rPr>
      </w:pPr>
      <w:r w:rsidRPr="00E04813">
        <w:rPr>
          <w:rFonts w:ascii="Times New Roman" w:eastAsia="Times New Roman" w:hAnsi="Times New Roman" w:cs="Times New Roman"/>
          <w:sz w:val="28"/>
          <w:szCs w:val="28"/>
          <w:lang w:eastAsia="ru-RU"/>
        </w:rPr>
        <w:t>Участником движения можно стать с 8 лет.</w:t>
      </w:r>
    </w:p>
    <w:p w:rsidR="00E04813" w:rsidRPr="00E04813" w:rsidRDefault="00E04813" w:rsidP="00E04813">
      <w:pPr>
        <w:pStyle w:val="1"/>
        <w:rPr>
          <w:rFonts w:ascii="Times New Roman" w:eastAsia="Times New Roman" w:hAnsi="Times New Roman" w:cs="Times New Roman"/>
          <w:b/>
          <w:bCs/>
          <w:color w:val="auto"/>
          <w:kern w:val="36"/>
          <w:sz w:val="36"/>
          <w:szCs w:val="48"/>
          <w:lang w:eastAsia="ru-RU"/>
        </w:rPr>
      </w:pPr>
      <w:r>
        <w:rPr>
          <w:noProof/>
          <w:lang w:eastAsia="ru-RU"/>
        </w:rPr>
        <w:drawing>
          <wp:inline distT="0" distB="0" distL="0" distR="0" wp14:anchorId="1216FB5A" wp14:editId="16B568EA">
            <wp:extent cx="2857500" cy="2895600"/>
            <wp:effectExtent l="0" t="0" r="0" b="0"/>
            <wp:docPr id="6" name="Рисунок 6" descr="https://sun9-17.userapi.com/c639917/v639917920/4f9e3/jk8lwAxaV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un9-17.userapi.com/c639917/v639917920/4f9e3/jk8lwAxaVo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895600"/>
                    </a:xfrm>
                    <a:prstGeom prst="rect">
                      <a:avLst/>
                    </a:prstGeom>
                    <a:noFill/>
                    <a:ln>
                      <a:noFill/>
                    </a:ln>
                  </pic:spPr>
                </pic:pic>
              </a:graphicData>
            </a:graphic>
          </wp:inline>
        </w:drawing>
      </w:r>
      <w:r w:rsidRPr="00E04813">
        <w:rPr>
          <w:rFonts w:ascii="Times New Roman" w:eastAsia="Times New Roman" w:hAnsi="Times New Roman" w:cs="Times New Roman"/>
          <w:b/>
          <w:bCs/>
          <w:color w:val="auto"/>
          <w:kern w:val="36"/>
          <w:sz w:val="36"/>
          <w:szCs w:val="48"/>
          <w:lang w:eastAsia="ru-RU"/>
        </w:rPr>
        <w:t>СОЮЗ КАЗАЧЬЕЙ МОЛОДЕЖИ КУБАНИ</w:t>
      </w:r>
    </w:p>
    <w:p w:rsidR="00E04813" w:rsidRPr="00E04813" w:rsidRDefault="00E04813" w:rsidP="00E04813">
      <w:pPr>
        <w:spacing w:after="0" w:line="240" w:lineRule="auto"/>
        <w:rPr>
          <w:rFonts w:ascii="Times New Roman" w:eastAsia="Times New Roman" w:hAnsi="Times New Roman" w:cs="Times New Roman"/>
          <w:sz w:val="28"/>
          <w:szCs w:val="24"/>
          <w:lang w:eastAsia="ru-RU"/>
        </w:rPr>
      </w:pPr>
      <w:r w:rsidRPr="00E04813">
        <w:rPr>
          <w:rFonts w:ascii="Times New Roman" w:eastAsia="Times New Roman" w:hAnsi="Times New Roman" w:cs="Times New Roman"/>
          <w:sz w:val="28"/>
          <w:szCs w:val="24"/>
          <w:lang w:eastAsia="ru-RU"/>
        </w:rPr>
        <w:t>http://скмк.рф</w:t>
      </w:r>
    </w:p>
    <w:p w:rsidR="00E04813" w:rsidRPr="00E04813" w:rsidRDefault="00E04813" w:rsidP="00E04813">
      <w:pPr>
        <w:spacing w:after="0"/>
        <w:jc w:val="center"/>
        <w:rPr>
          <w:rFonts w:eastAsia="Times New Roman" w:cs="Times New Roman"/>
          <w:b/>
          <w:color w:val="FF0000"/>
          <w:sz w:val="28"/>
          <w:szCs w:val="28"/>
          <w:lang w:eastAsia="ru-RU"/>
        </w:rPr>
      </w:pPr>
      <w:r w:rsidRPr="00E04813">
        <w:rPr>
          <w:rFonts w:ascii="Times New Roman" w:eastAsia="Times New Roman" w:hAnsi="Times New Roman" w:cs="Times New Roman"/>
          <w:sz w:val="28"/>
          <w:szCs w:val="28"/>
          <w:lang w:eastAsia="ru-RU"/>
        </w:rPr>
        <w:t>Союз казачьей молодежи Кубани - это не просто общественная организация, это отличная возможность реализовать свои проекты, проявить лидерские качества, стать лучшим из лучших, обрести новых друзей и быть на одной волне с нами! Мы объединили всю казачью молодёжь Кубани в</w:t>
      </w:r>
      <w:r>
        <w:rPr>
          <w:rFonts w:ascii="Times New Roman" w:eastAsia="Times New Roman" w:hAnsi="Times New Roman" w:cs="Times New Roman"/>
          <w:sz w:val="28"/>
          <w:szCs w:val="28"/>
          <w:lang w:eastAsia="ru-RU"/>
        </w:rPr>
        <w:t xml:space="preserve"> одну большую </w:t>
      </w:r>
      <w:r>
        <w:rPr>
          <w:rFonts w:ascii="Times New Roman" w:eastAsia="Times New Roman" w:hAnsi="Times New Roman" w:cs="Times New Roman"/>
          <w:sz w:val="28"/>
          <w:szCs w:val="28"/>
          <w:lang w:eastAsia="ru-RU"/>
        </w:rPr>
        <w:lastRenderedPageBreak/>
        <w:t>и дружную семью!</w:t>
      </w:r>
      <w:r>
        <w:rPr>
          <w:rFonts w:ascii="Times New Roman" w:eastAsia="Times New Roman" w:hAnsi="Times New Roman" w:cs="Times New Roman"/>
          <w:sz w:val="28"/>
          <w:szCs w:val="28"/>
          <w:lang w:eastAsia="ru-RU"/>
        </w:rPr>
        <w:br/>
      </w:r>
      <w:r w:rsidRPr="00E04813">
        <w:rPr>
          <w:rFonts w:ascii="Times New Roman" w:eastAsia="Times New Roman" w:hAnsi="Times New Roman" w:cs="Times New Roman"/>
          <w:b/>
          <w:color w:val="FF0000"/>
          <w:sz w:val="28"/>
          <w:szCs w:val="28"/>
          <w:lang w:eastAsia="ru-RU"/>
        </w:rPr>
        <w:t>Присоединяйся к нам! Нас уже 100 тысяч!</w:t>
      </w:r>
    </w:p>
    <w:p w:rsidR="00135FFB" w:rsidRPr="00135FFB" w:rsidRDefault="00E04813" w:rsidP="00135FFB">
      <w:pPr>
        <w:pStyle w:val="1"/>
        <w:jc w:val="center"/>
        <w:rPr>
          <w:rFonts w:ascii="Times New Roman" w:eastAsia="Times New Roman" w:hAnsi="Times New Roman" w:cs="Times New Roman"/>
          <w:b/>
          <w:bCs/>
          <w:color w:val="auto"/>
          <w:kern w:val="36"/>
          <w:sz w:val="48"/>
          <w:szCs w:val="48"/>
          <w:lang w:eastAsia="ru-RU"/>
        </w:rPr>
      </w:pPr>
      <w:r>
        <w:rPr>
          <w:noProof/>
          <w:lang w:eastAsia="ru-RU"/>
        </w:rPr>
        <w:drawing>
          <wp:inline distT="0" distB="0" distL="0" distR="0" wp14:anchorId="4950A7D7" wp14:editId="260FFF76">
            <wp:extent cx="1333500" cy="1247775"/>
            <wp:effectExtent l="0" t="0" r="0" b="9525"/>
            <wp:docPr id="7" name="Рисунок 7" descr="Центр молодежных инициати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Центр молодежных инициатив"/>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47775"/>
                    </a:xfrm>
                    <a:prstGeom prst="rect">
                      <a:avLst/>
                    </a:prstGeom>
                    <a:noFill/>
                    <a:ln>
                      <a:noFill/>
                    </a:ln>
                  </pic:spPr>
                </pic:pic>
              </a:graphicData>
            </a:graphic>
          </wp:inline>
        </w:drawing>
      </w:r>
      <w:r w:rsidR="00135FFB" w:rsidRPr="00135FFB">
        <w:rPr>
          <w:rFonts w:ascii="Times New Roman" w:eastAsia="Times New Roman" w:hAnsi="Times New Roman" w:cs="Times New Roman"/>
          <w:b/>
          <w:bCs/>
          <w:color w:val="auto"/>
          <w:kern w:val="36"/>
          <w:sz w:val="48"/>
          <w:szCs w:val="48"/>
          <w:lang w:eastAsia="ru-RU"/>
        </w:rPr>
        <w:t>Центр молодежных инициатив</w:t>
      </w:r>
    </w:p>
    <w:p w:rsidR="00135FFB" w:rsidRPr="00135FFB" w:rsidRDefault="00135FFB" w:rsidP="00135FFB">
      <w:pPr>
        <w:spacing w:after="0" w:line="240" w:lineRule="auto"/>
        <w:jc w:val="center"/>
        <w:rPr>
          <w:rFonts w:ascii="Times New Roman" w:eastAsia="Times New Roman" w:hAnsi="Times New Roman" w:cs="Times New Roman"/>
          <w:sz w:val="24"/>
          <w:szCs w:val="24"/>
          <w:lang w:eastAsia="ru-RU"/>
        </w:rPr>
      </w:pPr>
      <w:r w:rsidRPr="00135FFB">
        <w:rPr>
          <w:rFonts w:ascii="Times New Roman" w:eastAsia="Times New Roman" w:hAnsi="Times New Roman" w:cs="Times New Roman"/>
          <w:sz w:val="24"/>
          <w:szCs w:val="24"/>
          <w:lang w:eastAsia="ru-RU"/>
        </w:rPr>
        <w:t>Государственное казенное учреждение Краснодарского края</w:t>
      </w:r>
    </w:p>
    <w:p w:rsidR="00E04813" w:rsidRDefault="00E04813" w:rsidP="00135FFB">
      <w:pPr>
        <w:spacing w:after="0"/>
        <w:jc w:val="center"/>
        <w:rPr>
          <w:rFonts w:ascii="Times New Roman" w:eastAsia="Times New Roman" w:hAnsi="Times New Roman" w:cs="Times New Roman"/>
          <w:sz w:val="28"/>
          <w:szCs w:val="28"/>
          <w:lang w:eastAsia="ru-RU"/>
        </w:rPr>
      </w:pPr>
    </w:p>
    <w:p w:rsidR="00E04813" w:rsidRDefault="00E04813" w:rsidP="00E04813">
      <w:pPr>
        <w:spacing w:after="0"/>
        <w:rPr>
          <w:rFonts w:ascii="Times New Roman" w:eastAsia="Times New Roman" w:hAnsi="Times New Roman" w:cs="Times New Roman"/>
          <w:sz w:val="28"/>
          <w:szCs w:val="28"/>
          <w:lang w:eastAsia="ru-RU"/>
        </w:rPr>
      </w:pPr>
    </w:p>
    <w:p w:rsidR="00E04813" w:rsidRDefault="00E04813" w:rsidP="00E04813">
      <w:pPr>
        <w:spacing w:after="0"/>
        <w:rPr>
          <w:rFonts w:ascii="Times New Roman" w:eastAsia="Times New Roman" w:hAnsi="Times New Roman" w:cs="Times New Roman"/>
          <w:sz w:val="28"/>
          <w:szCs w:val="28"/>
          <w:lang w:eastAsia="ru-RU"/>
        </w:rPr>
      </w:pPr>
    </w:p>
    <w:p w:rsidR="00E04813" w:rsidRDefault="00135FFB" w:rsidP="00135FFB">
      <w:pPr>
        <w:spacing w:after="0" w:line="240" w:lineRule="auto"/>
        <w:rPr>
          <w:sz w:val="28"/>
          <w:szCs w:val="28"/>
        </w:rPr>
      </w:pPr>
      <w:r w:rsidRPr="00135FFB">
        <w:rPr>
          <w:rFonts w:ascii="Segoe UI Symbol" w:hAnsi="Segoe UI Symbol" w:cs="Segoe UI Symbol"/>
          <w:sz w:val="28"/>
          <w:szCs w:val="28"/>
        </w:rPr>
        <w:t>⚡</w:t>
      </w:r>
      <w:r w:rsidRPr="00135FFB">
        <w:rPr>
          <w:sz w:val="28"/>
          <w:szCs w:val="28"/>
        </w:rPr>
        <w:t>️Развиваем доброволь</w:t>
      </w:r>
      <w:r>
        <w:rPr>
          <w:sz w:val="28"/>
          <w:szCs w:val="28"/>
        </w:rPr>
        <w:t>чество, работаем с волонтерами</w:t>
      </w:r>
      <w:r>
        <w:rPr>
          <w:sz w:val="28"/>
          <w:szCs w:val="28"/>
        </w:rPr>
        <w:br/>
      </w:r>
      <w:r w:rsidRPr="00135FFB">
        <w:rPr>
          <w:rFonts w:ascii="Segoe UI Symbol" w:hAnsi="Segoe UI Symbol" w:cs="Segoe UI Symbol"/>
          <w:sz w:val="28"/>
          <w:szCs w:val="28"/>
        </w:rPr>
        <w:t>⚡</w:t>
      </w:r>
      <w:r w:rsidRPr="00135FFB">
        <w:rPr>
          <w:sz w:val="28"/>
          <w:szCs w:val="28"/>
        </w:rPr>
        <w:t>️Стремимся к развитию ид</w:t>
      </w:r>
      <w:r>
        <w:rPr>
          <w:sz w:val="28"/>
          <w:szCs w:val="28"/>
        </w:rPr>
        <w:t>ей, людей, команд и территорий</w:t>
      </w:r>
      <w:r>
        <w:rPr>
          <w:sz w:val="28"/>
          <w:szCs w:val="28"/>
        </w:rPr>
        <w:br/>
      </w:r>
      <w:r w:rsidRPr="00135FFB">
        <w:rPr>
          <w:rFonts w:ascii="Segoe UI Symbol" w:hAnsi="Segoe UI Symbol" w:cs="Segoe UI Symbol"/>
          <w:sz w:val="28"/>
          <w:szCs w:val="28"/>
        </w:rPr>
        <w:t>⚡</w:t>
      </w:r>
      <w:r w:rsidRPr="00135FFB">
        <w:rPr>
          <w:sz w:val="28"/>
          <w:szCs w:val="28"/>
        </w:rPr>
        <w:t xml:space="preserve">️Практикуем форматы мероприятий, актуальные повестки развития и полезные </w:t>
      </w:r>
      <w:r>
        <w:rPr>
          <w:sz w:val="28"/>
          <w:szCs w:val="28"/>
        </w:rPr>
        <w:t>сервисы для сообществ и команд</w:t>
      </w:r>
      <w:r>
        <w:rPr>
          <w:sz w:val="28"/>
          <w:szCs w:val="28"/>
        </w:rPr>
        <w:br/>
      </w:r>
      <w:r w:rsidRPr="00135FFB">
        <w:rPr>
          <w:rFonts w:ascii="Segoe UI Symbol" w:hAnsi="Segoe UI Symbol" w:cs="Segoe UI Symbol"/>
          <w:sz w:val="28"/>
          <w:szCs w:val="28"/>
        </w:rPr>
        <w:t>⚡</w:t>
      </w:r>
      <w:r w:rsidRPr="00135FFB">
        <w:rPr>
          <w:sz w:val="28"/>
          <w:szCs w:val="28"/>
        </w:rPr>
        <w:t>️Содействуем гармоничному формированию индивидуальной траектории развития личности</w:t>
      </w:r>
    </w:p>
    <w:p w:rsidR="00135FFB" w:rsidRDefault="00135FFB" w:rsidP="00135FFB">
      <w:pPr>
        <w:spacing w:after="0" w:line="240" w:lineRule="auto"/>
        <w:rPr>
          <w:rFonts w:ascii="Times New Roman" w:eastAsia="Times New Roman" w:hAnsi="Times New Roman" w:cs="Times New Roman"/>
          <w:sz w:val="28"/>
          <w:szCs w:val="28"/>
          <w:lang w:eastAsia="ru-RU"/>
        </w:rPr>
      </w:pPr>
      <w:hyperlink r:id="rId9" w:history="1">
        <w:r w:rsidRPr="00676016">
          <w:rPr>
            <w:rStyle w:val="a3"/>
            <w:rFonts w:ascii="Times New Roman" w:eastAsia="Times New Roman" w:hAnsi="Times New Roman" w:cs="Times New Roman"/>
            <w:sz w:val="28"/>
            <w:szCs w:val="28"/>
            <w:lang w:eastAsia="ru-RU"/>
          </w:rPr>
          <w:t>https://vk.com/rabotakuban</w:t>
        </w:r>
      </w:hyperlink>
    </w:p>
    <w:p w:rsidR="00135FFB" w:rsidRDefault="00135FFB" w:rsidP="00135FFB">
      <w:pPr>
        <w:spacing w:after="0" w:line="240" w:lineRule="auto"/>
        <w:rPr>
          <w:rFonts w:ascii="Times New Roman" w:eastAsia="Times New Roman" w:hAnsi="Times New Roman" w:cs="Times New Roman"/>
          <w:sz w:val="28"/>
          <w:szCs w:val="28"/>
          <w:lang w:eastAsia="ru-RU"/>
        </w:rPr>
      </w:pPr>
    </w:p>
    <w:p w:rsidR="00135FFB" w:rsidRDefault="00135FFB" w:rsidP="00135FFB">
      <w:pPr>
        <w:spacing w:after="0" w:line="240" w:lineRule="auto"/>
        <w:jc w:val="center"/>
        <w:rPr>
          <w:rFonts w:ascii="Times New Roman" w:eastAsia="Times New Roman" w:hAnsi="Times New Roman" w:cs="Times New Roman"/>
          <w:color w:val="FF0000"/>
          <w:sz w:val="28"/>
          <w:szCs w:val="28"/>
          <w:lang w:eastAsia="ru-RU"/>
        </w:rPr>
      </w:pPr>
      <w:r w:rsidRPr="00135FFB">
        <w:rPr>
          <w:rFonts w:ascii="Times New Roman" w:eastAsia="Times New Roman" w:hAnsi="Times New Roman" w:cs="Times New Roman"/>
          <w:color w:val="FF0000"/>
          <w:sz w:val="28"/>
          <w:szCs w:val="28"/>
          <w:lang w:eastAsia="ru-RU"/>
        </w:rPr>
        <w:t>Дорогие</w:t>
      </w:r>
      <w:r>
        <w:rPr>
          <w:rFonts w:ascii="Times New Roman" w:eastAsia="Times New Roman" w:hAnsi="Times New Roman" w:cs="Times New Roman"/>
          <w:color w:val="FF0000"/>
          <w:sz w:val="28"/>
          <w:szCs w:val="28"/>
          <w:lang w:eastAsia="ru-RU"/>
        </w:rPr>
        <w:t xml:space="preserve"> </w:t>
      </w:r>
      <w:r w:rsidRPr="00135FFB">
        <w:rPr>
          <w:rFonts w:ascii="Times New Roman" w:eastAsia="Times New Roman" w:hAnsi="Times New Roman" w:cs="Times New Roman"/>
          <w:color w:val="FF0000"/>
          <w:sz w:val="28"/>
          <w:szCs w:val="28"/>
          <w:lang w:eastAsia="ru-RU"/>
        </w:rPr>
        <w:t>ребята! Переходите по ссылкам! Вступайте в группы! Будьте активными и инициативными! В наших руках наше будущее!</w:t>
      </w:r>
    </w:p>
    <w:p w:rsidR="00135FFB" w:rsidRDefault="00135FFB" w:rsidP="00135FFB">
      <w:pPr>
        <w:spacing w:after="0" w:line="240" w:lineRule="auto"/>
        <w:jc w:val="center"/>
        <w:rPr>
          <w:rFonts w:ascii="Times New Roman" w:eastAsia="Times New Roman" w:hAnsi="Times New Roman" w:cs="Times New Roman"/>
          <w:color w:val="FF0000"/>
          <w:sz w:val="28"/>
          <w:szCs w:val="28"/>
          <w:lang w:eastAsia="ru-RU"/>
        </w:rPr>
      </w:pPr>
    </w:p>
    <w:p w:rsidR="00135FFB" w:rsidRDefault="00135FFB" w:rsidP="00135FFB">
      <w:pPr>
        <w:pStyle w:val="1"/>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25.08.</w:t>
      </w:r>
      <w:r w:rsidRPr="00135FFB">
        <w:rPr>
          <w:rFonts w:ascii="Times New Roman" w:eastAsia="Times New Roman" w:hAnsi="Times New Roman" w:cs="Times New Roman"/>
          <w:color w:val="FF0000"/>
          <w:sz w:val="28"/>
          <w:szCs w:val="28"/>
          <w:lang w:eastAsia="ru-RU"/>
        </w:rPr>
        <w:t>2020</w:t>
      </w:r>
    </w:p>
    <w:p w:rsidR="00135FFB" w:rsidRDefault="00135FFB" w:rsidP="00135FFB">
      <w:pPr>
        <w:pStyle w:val="1"/>
        <w:rPr>
          <w:rFonts w:ascii="Times New Roman" w:eastAsia="Times New Roman" w:hAnsi="Times New Roman" w:cs="Times New Roman"/>
          <w:b/>
          <w:bCs/>
          <w:color w:val="FF0000"/>
          <w:kern w:val="36"/>
          <w:sz w:val="28"/>
          <w:szCs w:val="48"/>
          <w:lang w:eastAsia="ru-RU"/>
        </w:rPr>
      </w:pPr>
      <w:r w:rsidRPr="00135FFB">
        <w:rPr>
          <w:rFonts w:ascii="Times New Roman" w:eastAsia="Times New Roman" w:hAnsi="Times New Roman" w:cs="Times New Roman"/>
          <w:b/>
          <w:bCs/>
          <w:color w:val="FF0000"/>
          <w:kern w:val="36"/>
          <w:sz w:val="28"/>
          <w:szCs w:val="48"/>
          <w:lang w:eastAsia="ru-RU"/>
        </w:rPr>
        <w:t xml:space="preserve">К 290-летию со дня рождения Александра Васильевича Суворова </w:t>
      </w:r>
    </w:p>
    <w:p w:rsidR="00135FFB" w:rsidRPr="00135FFB" w:rsidRDefault="00135FFB" w:rsidP="00135FFB">
      <w:pPr>
        <w:rPr>
          <w:lang w:eastAsia="ru-RU"/>
        </w:rPr>
      </w:pPr>
      <w:r>
        <w:rPr>
          <w:noProof/>
          <w:lang w:eastAsia="ru-RU"/>
        </w:rPr>
        <mc:AlternateContent>
          <mc:Choice Requires="wps">
            <w:drawing>
              <wp:inline distT="0" distB="0" distL="0" distR="0" wp14:anchorId="54F53B3F" wp14:editId="085EB56D">
                <wp:extent cx="304800" cy="304800"/>
                <wp:effectExtent l="0" t="0" r="0" b="0"/>
                <wp:docPr id="8" name="AutoShape 1" descr="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CBAE19" id="AutoShape 1" o:spid="_x0000_s1026" alt="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Db7GANtQIAAMEFAAAOAAAA&#10;AAAAAAAAAAAAAC4CAABkcnMvZTJvRG9jLnhtbFBLAQItABQABgAIAAAAIQBMoOks2AAAAAMBAAAP&#10;AAAAAAAAAAAAAAAAAA8FAABkcnMvZG93bnJldi54bWxQSwUGAAAAAAQABADzAAAAFAYAAAAA&#10;" filled="f" stroked="f">
                <o:lock v:ext="edit" aspectratio="t"/>
                <w10:anchorlock/>
              </v:rect>
            </w:pict>
          </mc:Fallback>
        </mc:AlternateContent>
      </w:r>
      <w:r w:rsidRPr="00135FFB">
        <w:rPr>
          <w:noProof/>
          <w:lang w:eastAsia="ru-RU"/>
        </w:rPr>
        <w:t xml:space="preserve"> </w:t>
      </w:r>
      <w:r>
        <w:rPr>
          <w:noProof/>
          <w:lang w:eastAsia="ru-RU"/>
        </w:rPr>
        <mc:AlternateContent>
          <mc:Choice Requires="wps">
            <w:drawing>
              <wp:inline distT="0" distB="0" distL="0" distR="0" wp14:anchorId="45CCE748" wp14:editId="318023C4">
                <wp:extent cx="304800" cy="304800"/>
                <wp:effectExtent l="0" t="0" r="0" b="0"/>
                <wp:docPr id="9" name="AutoShape 2" descr="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FFB" w:rsidRDefault="00135FFB" w:rsidP="00135FFB">
                            <w:pPr>
                              <w:jc w:val="center"/>
                            </w:pPr>
                          </w:p>
                        </w:txbxContent>
                      </wps:txbx>
                      <wps:bodyPr rot="0" vert="horz" wrap="square" lIns="91440" tIns="45720" rIns="91440" bIns="45720" anchor="t" anchorCtr="0" upright="1">
                        <a:noAutofit/>
                      </wps:bodyPr>
                    </wps:wsp>
                  </a:graphicData>
                </a:graphic>
              </wp:inline>
            </w:drawing>
          </mc:Choice>
          <mc:Fallback>
            <w:pict>
              <v:rect w14:anchorId="45CCE748" id="AutoShape 2" o:spid="_x0000_s1026" alt="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VA1SauwIAAMwF&#10;AAAOAAAAAAAAAAAAAAAAAC4CAABkcnMvZTJvRG9jLnhtbFBLAQItABQABgAIAAAAIQBMoOks2AAA&#10;AAMBAAAPAAAAAAAAAAAAAAAAABUFAABkcnMvZG93bnJldi54bWxQSwUGAAAAAAQABADzAAAAGgYA&#10;AAAA&#10;" filled="f" stroked="f">
                <o:lock v:ext="edit" aspectratio="t"/>
                <v:textbox>
                  <w:txbxContent>
                    <w:p w:rsidR="00135FFB" w:rsidRDefault="00135FFB" w:rsidP="00135FFB">
                      <w:pPr>
                        <w:jc w:val="center"/>
                      </w:pPr>
                    </w:p>
                  </w:txbxContent>
                </v:textbox>
                <w10:anchorlock/>
              </v:rect>
            </w:pict>
          </mc:Fallback>
        </mc:AlternateContent>
      </w:r>
    </w:p>
    <w:p w:rsidR="00135FFB" w:rsidRPr="00135FFB" w:rsidRDefault="00135FFB" w:rsidP="00135FFB">
      <w:pPr>
        <w:spacing w:after="0" w:line="240" w:lineRule="auto"/>
        <w:jc w:val="center"/>
        <w:rPr>
          <w:rFonts w:ascii="Times New Roman" w:eastAsia="Times New Roman" w:hAnsi="Times New Roman" w:cs="Times New Roman"/>
          <w:color w:val="FF0000"/>
          <w:sz w:val="28"/>
          <w:szCs w:val="28"/>
          <w:lang w:eastAsia="ru-RU"/>
        </w:rPr>
      </w:pPr>
    </w:p>
    <w:p w:rsidR="00E04813" w:rsidRDefault="00135FFB" w:rsidP="00135FFB">
      <w:pPr>
        <w:spacing w:line="24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195A5C6D" wp14:editId="5829DDB5">
            <wp:extent cx="2066925" cy="2672489"/>
            <wp:effectExtent l="0" t="0" r="0" b="0"/>
            <wp:docPr id="10" name="Рисунок 10" descr="http://novsch7.tmweb.ru/upload/iblock/aaf/aaffbd4fc9bd37b83f6c06f912a785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ovsch7.tmweb.ru/upload/iblock/aaf/aaffbd4fc9bd37b83f6c06f912a7856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3778" cy="2681349"/>
                    </a:xfrm>
                    <a:prstGeom prst="rect">
                      <a:avLst/>
                    </a:prstGeom>
                    <a:noFill/>
                    <a:ln>
                      <a:noFill/>
                    </a:ln>
                  </pic:spPr>
                </pic:pic>
              </a:graphicData>
            </a:graphic>
          </wp:inline>
        </w:drawing>
      </w:r>
    </w:p>
    <w:p w:rsidR="00135FFB" w:rsidRPr="00135FFB" w:rsidRDefault="00135FFB" w:rsidP="00135FFB">
      <w:pPr>
        <w:spacing w:after="0" w:line="240" w:lineRule="auto"/>
        <w:rPr>
          <w:rFonts w:ascii="Times New Roman" w:eastAsia="Times New Roman" w:hAnsi="Times New Roman" w:cs="Times New Roman"/>
          <w:sz w:val="24"/>
          <w:szCs w:val="24"/>
          <w:lang w:eastAsia="ru-RU"/>
        </w:rPr>
      </w:pPr>
      <w:r w:rsidRPr="00135FFB">
        <w:rPr>
          <w:rFonts w:ascii="Times New Roman" w:eastAsia="Times New Roman" w:hAnsi="Times New Roman" w:cs="Times New Roman"/>
          <w:sz w:val="24"/>
          <w:szCs w:val="24"/>
          <w:lang w:eastAsia="ru-RU"/>
        </w:rPr>
        <w:lastRenderedPageBreak/>
        <w:br/>
      </w:r>
      <w:r w:rsidRPr="00135FFB">
        <w:rPr>
          <w:rFonts w:ascii="Times New Roman" w:eastAsia="Times New Roman" w:hAnsi="Times New Roman" w:cs="Times New Roman"/>
          <w:sz w:val="24"/>
          <w:szCs w:val="24"/>
          <w:lang w:eastAsia="ru-RU"/>
        </w:rPr>
        <w:br/>
      </w:r>
    </w:p>
    <w:p w:rsidR="00E04813" w:rsidRDefault="00135FFB" w:rsidP="00135FFB">
      <w:pPr>
        <w:spacing w:after="0"/>
        <w:jc w:val="both"/>
        <w:rPr>
          <w:rFonts w:ascii="Times New Roman" w:eastAsia="Times New Roman" w:hAnsi="Times New Roman" w:cs="Times New Roman"/>
          <w:sz w:val="28"/>
          <w:szCs w:val="28"/>
          <w:lang w:eastAsia="ru-RU"/>
        </w:rPr>
      </w:pPr>
      <w:r w:rsidRPr="00135FFB">
        <w:rPr>
          <w:rFonts w:ascii="Times New Roman" w:eastAsia="Times New Roman" w:hAnsi="Times New Roman" w:cs="Times New Roman"/>
          <w:sz w:val="28"/>
          <w:szCs w:val="28"/>
          <w:lang w:eastAsia="ru-RU"/>
        </w:rPr>
        <w:t>Русский военный гений, великий полководец, генералиссимус победы – какие бы эпитеты не употребляли в его отношении, преувеличить заслуги выдающегося военного стратега сложно. Он выиграл более 60 сражений, в которых участвовал. Александр Васильевич Суворов заботился о солдатах как отец, разработав для них практичную униформу, сменившую узкие прусские мундиры, усовершенствов</w:t>
      </w:r>
      <w:r>
        <w:rPr>
          <w:rFonts w:ascii="Times New Roman" w:eastAsia="Times New Roman" w:hAnsi="Times New Roman" w:cs="Times New Roman"/>
          <w:sz w:val="28"/>
          <w:szCs w:val="28"/>
          <w:lang w:eastAsia="ru-RU"/>
        </w:rPr>
        <w:t>ав устав и правила воспитания.</w:t>
      </w:r>
      <w:r>
        <w:rPr>
          <w:rFonts w:ascii="Times New Roman" w:eastAsia="Times New Roman" w:hAnsi="Times New Roman" w:cs="Times New Roman"/>
          <w:sz w:val="28"/>
          <w:szCs w:val="28"/>
          <w:lang w:eastAsia="ru-RU"/>
        </w:rPr>
        <w:br/>
      </w:r>
      <w:r w:rsidRPr="00135FFB">
        <w:rPr>
          <w:rFonts w:ascii="Times New Roman" w:eastAsia="Times New Roman" w:hAnsi="Times New Roman" w:cs="Times New Roman"/>
          <w:sz w:val="28"/>
          <w:szCs w:val="28"/>
          <w:lang w:eastAsia="ru-RU"/>
        </w:rPr>
        <w:t>Историки называют полководца уникальным, ведь за полвека службы он вел исключительно наступательные операции и ни разу не участвовал в оборонительной войне. Суворов сумел обезопасить страну от агрессивных соседей на долгие десятилетия, сделав границы государства нерушимыми.</w:t>
      </w:r>
    </w:p>
    <w:p w:rsidR="00A834FB" w:rsidRDefault="00A834FB" w:rsidP="00135FFB">
      <w:pPr>
        <w:spacing w:after="0"/>
        <w:jc w:val="both"/>
        <w:rPr>
          <w:rFonts w:ascii="Times New Roman" w:eastAsia="Times New Roman" w:hAnsi="Times New Roman" w:cs="Times New Roman"/>
          <w:sz w:val="28"/>
          <w:szCs w:val="28"/>
          <w:lang w:eastAsia="ru-RU"/>
        </w:rPr>
      </w:pPr>
    </w:p>
    <w:p w:rsidR="00A834FB" w:rsidRDefault="00A834FB" w:rsidP="00135FFB">
      <w:pPr>
        <w:spacing w:after="0"/>
        <w:jc w:val="both"/>
        <w:rPr>
          <w:rFonts w:ascii="Times New Roman" w:eastAsia="Times New Roman" w:hAnsi="Times New Roman" w:cs="Times New Roman"/>
          <w:sz w:val="28"/>
          <w:szCs w:val="28"/>
          <w:lang w:eastAsia="ru-RU"/>
        </w:rPr>
      </w:pPr>
    </w:p>
    <w:p w:rsidR="001B19A4" w:rsidRDefault="001B19A4" w:rsidP="00135FFB">
      <w:pPr>
        <w:spacing w:after="0"/>
        <w:jc w:val="both"/>
        <w:rPr>
          <w:rFonts w:ascii="Times New Roman" w:eastAsia="Times New Roman" w:hAnsi="Times New Roman" w:cs="Times New Roman"/>
          <w:sz w:val="28"/>
          <w:szCs w:val="28"/>
          <w:lang w:eastAsia="ru-RU"/>
        </w:rPr>
      </w:pPr>
    </w:p>
    <w:p w:rsidR="001B19A4" w:rsidRDefault="001B19A4" w:rsidP="00135FFB">
      <w:pPr>
        <w:spacing w:after="0"/>
        <w:jc w:val="both"/>
        <w:rPr>
          <w:rFonts w:ascii="Times New Roman" w:eastAsia="Times New Roman" w:hAnsi="Times New Roman" w:cs="Times New Roman"/>
          <w:b/>
          <w:color w:val="FF0000"/>
          <w:sz w:val="36"/>
          <w:szCs w:val="28"/>
          <w:lang w:eastAsia="ru-RU"/>
        </w:rPr>
      </w:pPr>
      <w:r w:rsidRPr="001B19A4">
        <w:rPr>
          <w:rFonts w:ascii="Times New Roman" w:eastAsia="Times New Roman" w:hAnsi="Times New Roman" w:cs="Times New Roman"/>
          <w:b/>
          <w:color w:val="FF0000"/>
          <w:sz w:val="36"/>
          <w:szCs w:val="28"/>
          <w:lang w:eastAsia="ru-RU"/>
        </w:rPr>
        <w:t xml:space="preserve"> </w:t>
      </w:r>
    </w:p>
    <w:p w:rsidR="001B19A4" w:rsidRDefault="00A834FB" w:rsidP="00135FFB">
      <w:pPr>
        <w:spacing w:after="0"/>
        <w:jc w:val="both"/>
        <w:rPr>
          <w:rFonts w:ascii="Times New Roman" w:eastAsia="Times New Roman" w:hAnsi="Times New Roman" w:cs="Times New Roman"/>
          <w:b/>
          <w:color w:val="FF0000"/>
          <w:sz w:val="36"/>
          <w:szCs w:val="28"/>
          <w:lang w:eastAsia="ru-RU"/>
        </w:rPr>
      </w:pPr>
      <w:r>
        <w:rPr>
          <w:rFonts w:ascii="Times New Roman" w:eastAsia="Times New Roman" w:hAnsi="Times New Roman" w:cs="Times New Roman"/>
          <w:b/>
          <w:color w:val="FF0000"/>
          <w:sz w:val="36"/>
          <w:szCs w:val="28"/>
          <w:lang w:eastAsia="ru-RU"/>
        </w:rPr>
        <w:t xml:space="preserve">        </w:t>
      </w:r>
      <w:r w:rsidR="001B19A4" w:rsidRPr="001B19A4">
        <w:rPr>
          <w:rFonts w:ascii="Times New Roman" w:eastAsia="Times New Roman" w:hAnsi="Times New Roman" w:cs="Times New Roman"/>
          <w:b/>
          <w:color w:val="FF0000"/>
          <w:sz w:val="36"/>
          <w:szCs w:val="28"/>
          <w:lang w:eastAsia="ru-RU"/>
        </w:rPr>
        <w:t>О бережном отношении к школьным учебникам.</w:t>
      </w:r>
    </w:p>
    <w:p w:rsidR="001B19A4" w:rsidRPr="001B19A4" w:rsidRDefault="001B19A4" w:rsidP="00135FFB">
      <w:pPr>
        <w:spacing w:after="0"/>
        <w:jc w:val="both"/>
        <w:rPr>
          <w:rFonts w:ascii="Times New Roman" w:eastAsia="Times New Roman" w:hAnsi="Times New Roman" w:cs="Times New Roman"/>
          <w:sz w:val="28"/>
          <w:szCs w:val="28"/>
          <w:lang w:eastAsia="ru-RU"/>
        </w:rPr>
      </w:pPr>
      <w:r w:rsidRPr="001B19A4">
        <w:rPr>
          <w:rFonts w:ascii="Times New Roman" w:eastAsia="Times New Roman" w:hAnsi="Times New Roman" w:cs="Times New Roman"/>
          <w:sz w:val="28"/>
          <w:szCs w:val="28"/>
          <w:lang w:eastAsia="ru-RU"/>
        </w:rPr>
        <w:t>Дорогие ребята и уважаемые родители! Полным ходом идет подготовка к новому учебному году. Классные руководители получают учебники для своих классов и сдают ваши прошлогодние. Очень неприятная складывается ситуация с состоянием ваших учебников. Книги истрепаны, не подклеены, странички измяты! Это недопустимо! Поэтому еще раз напоминаем вам о бережном отношении к учебникам и школьному имуществу!</w:t>
      </w:r>
    </w:p>
    <w:p w:rsidR="001B19A4" w:rsidRPr="001B19A4" w:rsidRDefault="001B19A4" w:rsidP="001B19A4">
      <w:pPr>
        <w:pStyle w:val="a4"/>
        <w:shd w:val="clear" w:color="auto" w:fill="FFFFFF"/>
        <w:jc w:val="both"/>
        <w:rPr>
          <w:sz w:val="28"/>
          <w:szCs w:val="28"/>
        </w:rPr>
      </w:pPr>
      <w:r w:rsidRPr="001B19A4">
        <w:rPr>
          <w:sz w:val="28"/>
          <w:szCs w:val="28"/>
        </w:rPr>
        <w:t>Государство тратит огромные деньги на обеспечение школьников бесплатными учебниками. Комплект учебников для 1 ученика стоит от 2000 до 4000 руб. Учебники выдаются учащимся на текущий учебный год, помогите вашим детям сохранить учебники для учащихся, которые будут учиться после них. Ответственность за сохранность учебников каждого ученика несут сами учащиеся, а также их родители (законные представители).</w:t>
      </w:r>
    </w:p>
    <w:p w:rsidR="001B19A4" w:rsidRPr="001B19A4" w:rsidRDefault="001B19A4" w:rsidP="001B19A4">
      <w:pPr>
        <w:pStyle w:val="a4"/>
        <w:numPr>
          <w:ilvl w:val="0"/>
          <w:numId w:val="1"/>
        </w:numPr>
        <w:shd w:val="clear" w:color="auto" w:fill="FFFFFF"/>
        <w:jc w:val="both"/>
        <w:rPr>
          <w:sz w:val="28"/>
          <w:szCs w:val="28"/>
        </w:rPr>
      </w:pPr>
      <w:r w:rsidRPr="001B19A4">
        <w:rPr>
          <w:sz w:val="28"/>
          <w:szCs w:val="28"/>
        </w:rPr>
        <w:t>учебники должны быть аккуратно обернуты бумагой или полиэтиленовой обложкой, а НЕ ОКЛЕЕНЫ СКОТЧЕМ ИЛИ ТЕРМОПЛЕНКОЙ;</w:t>
      </w:r>
    </w:p>
    <w:p w:rsidR="001B19A4" w:rsidRPr="001B19A4" w:rsidRDefault="001B19A4" w:rsidP="001B19A4">
      <w:pPr>
        <w:pStyle w:val="a4"/>
        <w:numPr>
          <w:ilvl w:val="0"/>
          <w:numId w:val="1"/>
        </w:numPr>
        <w:shd w:val="clear" w:color="auto" w:fill="FFFFFF"/>
        <w:jc w:val="both"/>
        <w:rPr>
          <w:sz w:val="28"/>
          <w:szCs w:val="28"/>
        </w:rPr>
      </w:pPr>
      <w:r w:rsidRPr="001B19A4">
        <w:rPr>
          <w:sz w:val="28"/>
          <w:szCs w:val="28"/>
        </w:rPr>
        <w:t>подклейте переплет, если он начинает рваться;</w:t>
      </w:r>
    </w:p>
    <w:p w:rsidR="001B19A4" w:rsidRPr="001B19A4" w:rsidRDefault="001B19A4" w:rsidP="001B19A4">
      <w:pPr>
        <w:pStyle w:val="a4"/>
        <w:numPr>
          <w:ilvl w:val="0"/>
          <w:numId w:val="1"/>
        </w:numPr>
        <w:shd w:val="clear" w:color="auto" w:fill="FFFFFF"/>
        <w:jc w:val="both"/>
        <w:rPr>
          <w:sz w:val="28"/>
          <w:szCs w:val="28"/>
        </w:rPr>
      </w:pPr>
      <w:r w:rsidRPr="001B19A4">
        <w:rPr>
          <w:sz w:val="28"/>
          <w:szCs w:val="28"/>
        </w:rPr>
        <w:t>в школьных учебниках не должно быть никаких надписей и рисунков; сделанные пометки удалите перед возвратом в библиотеку;</w:t>
      </w:r>
    </w:p>
    <w:p w:rsidR="001B19A4" w:rsidRPr="001B19A4" w:rsidRDefault="001B19A4" w:rsidP="001B19A4">
      <w:pPr>
        <w:pStyle w:val="a4"/>
        <w:numPr>
          <w:ilvl w:val="0"/>
          <w:numId w:val="1"/>
        </w:numPr>
        <w:shd w:val="clear" w:color="auto" w:fill="FFFFFF"/>
        <w:jc w:val="both"/>
        <w:rPr>
          <w:sz w:val="28"/>
          <w:szCs w:val="28"/>
        </w:rPr>
      </w:pPr>
      <w:r w:rsidRPr="001B19A4">
        <w:rPr>
          <w:sz w:val="28"/>
          <w:szCs w:val="28"/>
        </w:rPr>
        <w:t>напоминайте детям о правилах обращения с учебной книгой.</w:t>
      </w:r>
    </w:p>
    <w:p w:rsidR="001B19A4" w:rsidRPr="001B19A4" w:rsidRDefault="001B19A4" w:rsidP="001B19A4">
      <w:pPr>
        <w:pStyle w:val="a4"/>
        <w:shd w:val="clear" w:color="auto" w:fill="FFFFFF"/>
        <w:jc w:val="both"/>
        <w:rPr>
          <w:sz w:val="28"/>
          <w:szCs w:val="28"/>
        </w:rPr>
      </w:pPr>
      <w:r w:rsidRPr="001B19A4">
        <w:rPr>
          <w:sz w:val="28"/>
          <w:szCs w:val="28"/>
        </w:rPr>
        <w:t>В случае утери или порчи учебника необходима замена непригодного для использования учебника – новым или равноценным.</w:t>
      </w:r>
    </w:p>
    <w:p w:rsidR="001B19A4" w:rsidRPr="001B19A4" w:rsidRDefault="001B19A4" w:rsidP="001B19A4">
      <w:pPr>
        <w:pStyle w:val="a4"/>
        <w:shd w:val="clear" w:color="auto" w:fill="FFFFFF"/>
        <w:jc w:val="center"/>
        <w:rPr>
          <w:color w:val="C00000"/>
          <w:sz w:val="36"/>
          <w:szCs w:val="28"/>
        </w:rPr>
      </w:pPr>
      <w:r w:rsidRPr="001B19A4">
        <w:rPr>
          <w:b/>
          <w:bCs/>
          <w:color w:val="C00000"/>
          <w:sz w:val="36"/>
          <w:szCs w:val="28"/>
        </w:rPr>
        <w:t>Помните!</w:t>
      </w:r>
    </w:p>
    <w:p w:rsidR="001B19A4" w:rsidRDefault="001B19A4" w:rsidP="001B19A4">
      <w:pPr>
        <w:pStyle w:val="a4"/>
        <w:shd w:val="clear" w:color="auto" w:fill="FFFFFF"/>
        <w:jc w:val="center"/>
        <w:rPr>
          <w:b/>
          <w:bCs/>
          <w:color w:val="C00000"/>
          <w:sz w:val="36"/>
          <w:szCs w:val="28"/>
        </w:rPr>
      </w:pPr>
      <w:r w:rsidRPr="001B19A4">
        <w:rPr>
          <w:b/>
          <w:bCs/>
          <w:color w:val="C00000"/>
          <w:sz w:val="36"/>
          <w:szCs w:val="28"/>
        </w:rPr>
        <w:lastRenderedPageBreak/>
        <w:t>Бережное отношение к школьным учебникам – обязанность каждого ученика.</w:t>
      </w:r>
    </w:p>
    <w:p w:rsidR="00A834FB" w:rsidRDefault="00A834FB" w:rsidP="001B19A4">
      <w:pPr>
        <w:pStyle w:val="a4"/>
        <w:shd w:val="clear" w:color="auto" w:fill="FFFFFF"/>
        <w:jc w:val="center"/>
        <w:rPr>
          <w:b/>
          <w:bCs/>
          <w:color w:val="C00000"/>
          <w:sz w:val="36"/>
          <w:szCs w:val="28"/>
        </w:rPr>
      </w:pPr>
    </w:p>
    <w:p w:rsidR="00A834FB" w:rsidRDefault="00A834FB" w:rsidP="001B19A4">
      <w:pPr>
        <w:pStyle w:val="a4"/>
        <w:shd w:val="clear" w:color="auto" w:fill="FFFFFF"/>
        <w:jc w:val="center"/>
        <w:rPr>
          <w:b/>
          <w:bCs/>
          <w:color w:val="C00000"/>
          <w:sz w:val="36"/>
          <w:szCs w:val="28"/>
        </w:rPr>
      </w:pPr>
    </w:p>
    <w:p w:rsidR="001B19A4" w:rsidRDefault="001B19A4" w:rsidP="001B19A4">
      <w:pPr>
        <w:pStyle w:val="a4"/>
        <w:shd w:val="clear" w:color="auto" w:fill="FFFFFF"/>
        <w:jc w:val="center"/>
        <w:rPr>
          <w:b/>
          <w:bCs/>
          <w:color w:val="C00000"/>
          <w:sz w:val="36"/>
          <w:szCs w:val="28"/>
        </w:rPr>
      </w:pPr>
      <w:r>
        <w:rPr>
          <w:b/>
          <w:bCs/>
          <w:color w:val="C00000"/>
          <w:sz w:val="36"/>
          <w:szCs w:val="28"/>
        </w:rPr>
        <w:t xml:space="preserve"> О Внешнем виде школьника.</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Положением, принятым педагогическим советом и утвержденным директором школы, регламентируется внешний вид ученика в школе. Следуя прописанным пунктам, ученик должен посещать занятия в опрятной и чистой одежде, которая соответствует строгому и деловому стилю и ориентирована сугубо для занятий.</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Требования</w:t>
      </w:r>
      <w:r w:rsidR="00A834FB">
        <w:rPr>
          <w:rStyle w:val="c1"/>
          <w:rFonts w:eastAsiaTheme="majorEastAsia"/>
          <w:sz w:val="28"/>
          <w:szCs w:val="28"/>
        </w:rPr>
        <w:t xml:space="preserve"> к внешнему виду ученика в </w:t>
      </w:r>
      <w:r w:rsidRPr="00A834FB">
        <w:rPr>
          <w:rStyle w:val="c1"/>
          <w:rFonts w:eastAsiaTheme="majorEastAsia"/>
          <w:sz w:val="28"/>
          <w:szCs w:val="28"/>
        </w:rPr>
        <w:t>школе стандартны и едины. Опрятность, аккуратность и ухоженность во всем. Не приемлемы вызывающие, броские и яркие одежды и атрибуты. Волосы должны иметь чистый и причесанный вид. Для мальчиков оптимальным вариантом будет короткая стрижка, для девочек – собранные волосы в прическе. Ра</w:t>
      </w:r>
      <w:r w:rsidR="00A834FB">
        <w:rPr>
          <w:rStyle w:val="c1"/>
          <w:rFonts w:eastAsiaTheme="majorEastAsia"/>
          <w:sz w:val="28"/>
          <w:szCs w:val="28"/>
        </w:rPr>
        <w:t>спускать волосы и перекрашивать их не разрешается.</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 xml:space="preserve">Чистыми должны быть также руки и ногти. Никаких длинных ногтей и ярких лаков, только коротко подстриженные и не накрашенные ногти. Возможно использование в целях личной гигиены специальные средства, которые не должны иметь резкий и неприятный запах, чтобы не раздражать окружающих. </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 xml:space="preserve">Нет категорических запретов для ношения украшений, но их не должно быть много, и должны быть сделаны в классическом стиле. </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Школьная форма, как у мальчиков, так и у девочек должна быть чистой и выглаженной. В случае ее отсутствия, приемлем распространенный вариант внешнего вида – светлый верх и темный низ. Не должно быть оторванных пуговиц, небрежно закатанных рукавов на рубашках и блузках.</w:t>
      </w:r>
    </w:p>
    <w:p w:rsidR="001B19A4" w:rsidRPr="00A834FB" w:rsidRDefault="001B19A4" w:rsidP="00A834FB">
      <w:pPr>
        <w:pStyle w:val="c4"/>
        <w:spacing w:before="0" w:beforeAutospacing="0" w:after="0" w:afterAutospacing="0"/>
        <w:jc w:val="both"/>
        <w:rPr>
          <w:sz w:val="28"/>
          <w:szCs w:val="28"/>
        </w:rPr>
      </w:pPr>
      <w:r w:rsidRPr="00A834FB">
        <w:rPr>
          <w:rStyle w:val="c1"/>
          <w:rFonts w:eastAsiaTheme="majorEastAsia"/>
          <w:sz w:val="28"/>
          <w:szCs w:val="28"/>
        </w:rPr>
        <w:t>К обуви такие же требования, как и ко всему остальному. Должна быть чистой, удобной, гармонировать с одеждой. Высокие каблуки строго запрещены для безопасности самих же учеников. Обязательное наличие сменной обуви для помещения.</w:t>
      </w:r>
    </w:p>
    <w:p w:rsidR="00A834FB" w:rsidRDefault="001B19A4" w:rsidP="00A834FB">
      <w:pPr>
        <w:pStyle w:val="c3"/>
        <w:spacing w:before="0" w:beforeAutospacing="0" w:after="0" w:afterAutospacing="0"/>
        <w:jc w:val="both"/>
        <w:rPr>
          <w:rStyle w:val="c1"/>
          <w:rFonts w:eastAsiaTheme="majorEastAsia"/>
          <w:sz w:val="28"/>
          <w:szCs w:val="28"/>
        </w:rPr>
      </w:pPr>
      <w:r w:rsidRPr="00A834FB">
        <w:rPr>
          <w:rStyle w:val="c1"/>
          <w:rFonts w:eastAsiaTheme="majorEastAsia"/>
          <w:sz w:val="28"/>
          <w:szCs w:val="28"/>
        </w:rPr>
        <w:t>Требования к внешнему виду учащихся хоть и строги на первый взгляд, но, тем не менее, они логичны и обоснованы. В пределах школы ничего не должно отвлекать от занятий, поэтому допустимы минимализм и простота.</w:t>
      </w:r>
    </w:p>
    <w:p w:rsidR="00A834FB" w:rsidRPr="00A834FB" w:rsidRDefault="00A834FB" w:rsidP="00A834FB">
      <w:pPr>
        <w:pStyle w:val="c3"/>
        <w:spacing w:before="0" w:beforeAutospacing="0" w:after="0" w:afterAutospacing="0"/>
        <w:jc w:val="both"/>
        <w:rPr>
          <w:sz w:val="28"/>
          <w:szCs w:val="28"/>
        </w:rPr>
      </w:pPr>
    </w:p>
    <w:p w:rsidR="00E04813" w:rsidRDefault="00A834FB" w:rsidP="00A834FB">
      <w:pPr>
        <w:spacing w:after="0"/>
        <w:jc w:val="center"/>
        <w:rPr>
          <w:rFonts w:ascii="Times New Roman" w:eastAsia="Times New Roman" w:hAnsi="Times New Roman" w:cs="Times New Roman"/>
          <w:b/>
          <w:color w:val="C00000"/>
          <w:sz w:val="32"/>
          <w:szCs w:val="28"/>
          <w:lang w:eastAsia="ru-RU"/>
        </w:rPr>
      </w:pPr>
      <w:r w:rsidRPr="00A834FB">
        <w:rPr>
          <w:rFonts w:ascii="Times New Roman" w:eastAsia="Times New Roman" w:hAnsi="Times New Roman" w:cs="Times New Roman"/>
          <w:b/>
          <w:color w:val="C00000"/>
          <w:sz w:val="32"/>
          <w:szCs w:val="28"/>
          <w:lang w:eastAsia="ru-RU"/>
        </w:rPr>
        <w:t xml:space="preserve"> О проведении торжественной линейки,</w:t>
      </w:r>
      <w:r>
        <w:rPr>
          <w:rFonts w:ascii="Times New Roman" w:eastAsia="Times New Roman" w:hAnsi="Times New Roman" w:cs="Times New Roman"/>
          <w:b/>
          <w:color w:val="C00000"/>
          <w:sz w:val="32"/>
          <w:szCs w:val="28"/>
          <w:lang w:eastAsia="ru-RU"/>
        </w:rPr>
        <w:t xml:space="preserve"> </w:t>
      </w:r>
      <w:r w:rsidRPr="00A834FB">
        <w:rPr>
          <w:rFonts w:ascii="Times New Roman" w:eastAsia="Times New Roman" w:hAnsi="Times New Roman" w:cs="Times New Roman"/>
          <w:b/>
          <w:color w:val="C00000"/>
          <w:sz w:val="32"/>
          <w:szCs w:val="28"/>
          <w:lang w:eastAsia="ru-RU"/>
        </w:rPr>
        <w:t>посвященной празднику Первого</w:t>
      </w:r>
      <w:r>
        <w:rPr>
          <w:rFonts w:ascii="Times New Roman" w:eastAsia="Times New Roman" w:hAnsi="Times New Roman" w:cs="Times New Roman"/>
          <w:b/>
          <w:color w:val="C00000"/>
          <w:sz w:val="32"/>
          <w:szCs w:val="28"/>
          <w:lang w:eastAsia="ru-RU"/>
        </w:rPr>
        <w:t xml:space="preserve"> </w:t>
      </w:r>
      <w:r w:rsidRPr="00A834FB">
        <w:rPr>
          <w:rFonts w:ascii="Times New Roman" w:eastAsia="Times New Roman" w:hAnsi="Times New Roman" w:cs="Times New Roman"/>
          <w:b/>
          <w:color w:val="C00000"/>
          <w:sz w:val="32"/>
          <w:szCs w:val="28"/>
          <w:lang w:eastAsia="ru-RU"/>
        </w:rPr>
        <w:t>Звонка</w:t>
      </w:r>
      <w:r>
        <w:rPr>
          <w:rFonts w:ascii="Times New Roman" w:eastAsia="Times New Roman" w:hAnsi="Times New Roman" w:cs="Times New Roman"/>
          <w:b/>
          <w:color w:val="C00000"/>
          <w:sz w:val="32"/>
          <w:szCs w:val="28"/>
          <w:lang w:eastAsia="ru-RU"/>
        </w:rPr>
        <w:t>.</w:t>
      </w:r>
    </w:p>
    <w:p w:rsidR="00A834FB" w:rsidRDefault="00A834FB" w:rsidP="00A834FB">
      <w:pPr>
        <w:spacing w:after="0"/>
        <w:jc w:val="center"/>
        <w:rPr>
          <w:rFonts w:ascii="Times New Roman" w:eastAsia="Times New Roman" w:hAnsi="Times New Roman" w:cs="Times New Roman"/>
          <w:color w:val="C00000"/>
          <w:sz w:val="32"/>
          <w:szCs w:val="28"/>
          <w:lang w:eastAsia="ru-RU"/>
        </w:rPr>
      </w:pPr>
    </w:p>
    <w:p w:rsidR="00A834FB" w:rsidRDefault="00A834FB" w:rsidP="00601691">
      <w:pPr>
        <w:spacing w:after="0"/>
        <w:jc w:val="both"/>
        <w:rPr>
          <w:rFonts w:ascii="Times New Roman" w:eastAsia="Times New Roman" w:hAnsi="Times New Roman" w:cs="Times New Roman"/>
          <w:sz w:val="32"/>
          <w:szCs w:val="28"/>
          <w:lang w:eastAsia="ru-RU"/>
        </w:rPr>
      </w:pPr>
      <w:r w:rsidRPr="00A834FB">
        <w:rPr>
          <w:rFonts w:ascii="Times New Roman" w:eastAsia="Times New Roman" w:hAnsi="Times New Roman" w:cs="Times New Roman"/>
          <w:sz w:val="32"/>
          <w:szCs w:val="28"/>
          <w:lang w:eastAsia="ru-RU"/>
        </w:rPr>
        <w:t>Дорогие ребята, уважаемые</w:t>
      </w:r>
      <w:r>
        <w:rPr>
          <w:rFonts w:ascii="Times New Roman" w:eastAsia="Times New Roman" w:hAnsi="Times New Roman" w:cs="Times New Roman"/>
          <w:sz w:val="32"/>
          <w:szCs w:val="28"/>
          <w:lang w:eastAsia="ru-RU"/>
        </w:rPr>
        <w:t xml:space="preserve"> родители! В этом году на торжественной линейке будут находиться лишь обучающиеся 1,9 и 11 классов. Связано это с эпидемиологической обстановкой и требованиями </w:t>
      </w:r>
      <w:r>
        <w:rPr>
          <w:rFonts w:ascii="Times New Roman" w:eastAsia="Times New Roman" w:hAnsi="Times New Roman" w:cs="Times New Roman"/>
          <w:sz w:val="32"/>
          <w:szCs w:val="28"/>
          <w:lang w:eastAsia="ru-RU"/>
        </w:rPr>
        <w:lastRenderedPageBreak/>
        <w:t>Роспотребнадзора. Остальные обучающиеся сразу же после прохождения температурного контроля отправятся на Уроки мужества и классные часы. Обращаем внимание на то,</w:t>
      </w:r>
      <w:r w:rsidR="00601691">
        <w:rPr>
          <w:rFonts w:ascii="Times New Roman" w:eastAsia="Times New Roman" w:hAnsi="Times New Roman" w:cs="Times New Roman"/>
          <w:sz w:val="32"/>
          <w:szCs w:val="28"/>
          <w:lang w:eastAsia="ru-RU"/>
        </w:rPr>
        <w:t xml:space="preserve"> </w:t>
      </w:r>
      <w:r>
        <w:rPr>
          <w:rFonts w:ascii="Times New Roman" w:eastAsia="Times New Roman" w:hAnsi="Times New Roman" w:cs="Times New Roman"/>
          <w:sz w:val="32"/>
          <w:szCs w:val="28"/>
          <w:lang w:eastAsia="ru-RU"/>
        </w:rPr>
        <w:t>что в этом году большую часть уроков дети будут находиться в закреплёнными за их классом кабинетах.</w:t>
      </w:r>
      <w:r w:rsidR="00601691">
        <w:rPr>
          <w:rFonts w:ascii="Times New Roman" w:eastAsia="Times New Roman" w:hAnsi="Times New Roman" w:cs="Times New Roman"/>
          <w:sz w:val="32"/>
          <w:szCs w:val="28"/>
          <w:lang w:eastAsia="ru-RU"/>
        </w:rPr>
        <w:t xml:space="preserve"> Ежедневно будет проводится температурный контроль и антибактериальная обработка рук. Надеемся все эти меры помогут сохранить нам здоровье и не помешают учебному процессу!</w:t>
      </w:r>
    </w:p>
    <w:p w:rsidR="00601691" w:rsidRPr="00601691" w:rsidRDefault="00601691" w:rsidP="00601691">
      <w:pPr>
        <w:spacing w:after="0"/>
        <w:jc w:val="center"/>
        <w:rPr>
          <w:rFonts w:ascii="Times New Roman" w:eastAsia="Times New Roman" w:hAnsi="Times New Roman" w:cs="Times New Roman"/>
          <w:b/>
          <w:color w:val="C00000"/>
          <w:sz w:val="48"/>
          <w:szCs w:val="28"/>
          <w:lang w:eastAsia="ru-RU"/>
        </w:rPr>
      </w:pPr>
      <w:r w:rsidRPr="00601691">
        <w:rPr>
          <w:rFonts w:ascii="Times New Roman" w:eastAsia="Times New Roman" w:hAnsi="Times New Roman" w:cs="Times New Roman"/>
          <w:b/>
          <w:color w:val="C00000"/>
          <w:sz w:val="48"/>
          <w:szCs w:val="28"/>
          <w:lang w:eastAsia="ru-RU"/>
        </w:rPr>
        <w:t>Ждем всех первого сентября!</w:t>
      </w:r>
      <w:bookmarkStart w:id="0" w:name="_GoBack"/>
      <w:bookmarkEnd w:id="0"/>
    </w:p>
    <w:sectPr w:rsidR="00601691" w:rsidRPr="00601691" w:rsidSect="00797E17">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F4B01"/>
    <w:multiLevelType w:val="multilevel"/>
    <w:tmpl w:val="4F36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E17"/>
    <w:rsid w:val="00135FFB"/>
    <w:rsid w:val="001B19A4"/>
    <w:rsid w:val="002A1921"/>
    <w:rsid w:val="00601691"/>
    <w:rsid w:val="00797E17"/>
    <w:rsid w:val="00A834FB"/>
    <w:rsid w:val="00E04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E5F6"/>
  <w15:chartTrackingRefBased/>
  <w15:docId w15:val="{F2F0173F-B05F-4366-BD9A-7CAF83E6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048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35F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dparagraph-sc-1wayp1z-2">
    <w:name w:val="styled__paragraph-sc-1wayp1z-2"/>
    <w:basedOn w:val="a"/>
    <w:rsid w:val="00797E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E04813"/>
    <w:rPr>
      <w:color w:val="0000FF"/>
      <w:u w:val="single"/>
    </w:rPr>
  </w:style>
  <w:style w:type="character" w:customStyle="1" w:styleId="10">
    <w:name w:val="Заголовок 1 Знак"/>
    <w:basedOn w:val="a0"/>
    <w:link w:val="1"/>
    <w:uiPriority w:val="9"/>
    <w:rsid w:val="00E04813"/>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135FFB"/>
    <w:rPr>
      <w:rFonts w:asciiTheme="majorHAnsi" w:eastAsiaTheme="majorEastAsia" w:hAnsiTheme="majorHAnsi" w:cstheme="majorBidi"/>
      <w:color w:val="2E74B5" w:themeColor="accent1" w:themeShade="BF"/>
      <w:sz w:val="26"/>
      <w:szCs w:val="26"/>
    </w:rPr>
  </w:style>
  <w:style w:type="paragraph" w:styleId="a4">
    <w:name w:val="Normal (Web)"/>
    <w:basedOn w:val="a"/>
    <w:uiPriority w:val="99"/>
    <w:semiHidden/>
    <w:unhideWhenUsed/>
    <w:rsid w:val="001B19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1B19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B19A4"/>
  </w:style>
  <w:style w:type="paragraph" w:customStyle="1" w:styleId="c3">
    <w:name w:val="c3"/>
    <w:basedOn w:val="a"/>
    <w:rsid w:val="001B19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335903">
      <w:bodyDiv w:val="1"/>
      <w:marLeft w:val="0"/>
      <w:marRight w:val="0"/>
      <w:marTop w:val="0"/>
      <w:marBottom w:val="0"/>
      <w:divBdr>
        <w:top w:val="none" w:sz="0" w:space="0" w:color="auto"/>
        <w:left w:val="none" w:sz="0" w:space="0" w:color="auto"/>
        <w:bottom w:val="none" w:sz="0" w:space="0" w:color="auto"/>
        <w:right w:val="none" w:sz="0" w:space="0" w:color="auto"/>
      </w:divBdr>
    </w:div>
    <w:div w:id="729422343">
      <w:bodyDiv w:val="1"/>
      <w:marLeft w:val="0"/>
      <w:marRight w:val="0"/>
      <w:marTop w:val="0"/>
      <w:marBottom w:val="0"/>
      <w:divBdr>
        <w:top w:val="none" w:sz="0" w:space="0" w:color="auto"/>
        <w:left w:val="none" w:sz="0" w:space="0" w:color="auto"/>
        <w:bottom w:val="none" w:sz="0" w:space="0" w:color="auto"/>
        <w:right w:val="none" w:sz="0" w:space="0" w:color="auto"/>
      </w:divBdr>
    </w:div>
    <w:div w:id="807432788">
      <w:bodyDiv w:val="1"/>
      <w:marLeft w:val="0"/>
      <w:marRight w:val="0"/>
      <w:marTop w:val="0"/>
      <w:marBottom w:val="0"/>
      <w:divBdr>
        <w:top w:val="none" w:sz="0" w:space="0" w:color="auto"/>
        <w:left w:val="none" w:sz="0" w:space="0" w:color="auto"/>
        <w:bottom w:val="none" w:sz="0" w:space="0" w:color="auto"/>
        <w:right w:val="none" w:sz="0" w:space="0" w:color="auto"/>
      </w:divBdr>
    </w:div>
    <w:div w:id="1116407321">
      <w:bodyDiv w:val="1"/>
      <w:marLeft w:val="0"/>
      <w:marRight w:val="0"/>
      <w:marTop w:val="0"/>
      <w:marBottom w:val="0"/>
      <w:divBdr>
        <w:top w:val="none" w:sz="0" w:space="0" w:color="auto"/>
        <w:left w:val="none" w:sz="0" w:space="0" w:color="auto"/>
        <w:bottom w:val="none" w:sz="0" w:space="0" w:color="auto"/>
        <w:right w:val="none" w:sz="0" w:space="0" w:color="auto"/>
      </w:divBdr>
    </w:div>
    <w:div w:id="1156799673">
      <w:bodyDiv w:val="1"/>
      <w:marLeft w:val="0"/>
      <w:marRight w:val="0"/>
      <w:marTop w:val="0"/>
      <w:marBottom w:val="0"/>
      <w:divBdr>
        <w:top w:val="none" w:sz="0" w:space="0" w:color="auto"/>
        <w:left w:val="none" w:sz="0" w:space="0" w:color="auto"/>
        <w:bottom w:val="none" w:sz="0" w:space="0" w:color="auto"/>
        <w:right w:val="none" w:sz="0" w:space="0" w:color="auto"/>
      </w:divBdr>
      <w:divsChild>
        <w:div w:id="1283882919">
          <w:marLeft w:val="0"/>
          <w:marRight w:val="0"/>
          <w:marTop w:val="0"/>
          <w:marBottom w:val="0"/>
          <w:divBdr>
            <w:top w:val="none" w:sz="0" w:space="0" w:color="auto"/>
            <w:left w:val="none" w:sz="0" w:space="0" w:color="auto"/>
            <w:bottom w:val="none" w:sz="0" w:space="0" w:color="auto"/>
            <w:right w:val="none" w:sz="0" w:space="0" w:color="auto"/>
          </w:divBdr>
          <w:divsChild>
            <w:div w:id="12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413860">
      <w:bodyDiv w:val="1"/>
      <w:marLeft w:val="0"/>
      <w:marRight w:val="0"/>
      <w:marTop w:val="0"/>
      <w:marBottom w:val="0"/>
      <w:divBdr>
        <w:top w:val="none" w:sz="0" w:space="0" w:color="auto"/>
        <w:left w:val="none" w:sz="0" w:space="0" w:color="auto"/>
        <w:bottom w:val="none" w:sz="0" w:space="0" w:color="auto"/>
        <w:right w:val="none" w:sz="0" w:space="0" w:color="auto"/>
      </w:divBdr>
      <w:divsChild>
        <w:div w:id="1630625060">
          <w:marLeft w:val="0"/>
          <w:marRight w:val="0"/>
          <w:marTop w:val="0"/>
          <w:marBottom w:val="0"/>
          <w:divBdr>
            <w:top w:val="none" w:sz="0" w:space="0" w:color="auto"/>
            <w:left w:val="none" w:sz="0" w:space="0" w:color="auto"/>
            <w:bottom w:val="none" w:sz="0" w:space="0" w:color="auto"/>
            <w:right w:val="none" w:sz="0" w:space="0" w:color="auto"/>
          </w:divBdr>
          <w:divsChild>
            <w:div w:id="81317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7282">
      <w:bodyDiv w:val="1"/>
      <w:marLeft w:val="0"/>
      <w:marRight w:val="0"/>
      <w:marTop w:val="0"/>
      <w:marBottom w:val="0"/>
      <w:divBdr>
        <w:top w:val="none" w:sz="0" w:space="0" w:color="auto"/>
        <w:left w:val="none" w:sz="0" w:space="0" w:color="auto"/>
        <w:bottom w:val="none" w:sz="0" w:space="0" w:color="auto"/>
        <w:right w:val="none" w:sz="0" w:space="0" w:color="auto"/>
      </w:divBdr>
    </w:div>
    <w:div w:id="16745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vk.com/rabotakub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1088</Words>
  <Characters>6204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2020-08-24T14:35:00Z</dcterms:created>
  <dcterms:modified xsi:type="dcterms:W3CDTF">2020-08-24T15:31:00Z</dcterms:modified>
</cp:coreProperties>
</file>